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5" w:rsidRDefault="00891A15">
      <w:pPr>
        <w:pStyle w:val="ConsPlusTitlePage"/>
      </w:pPr>
      <w:r>
        <w:br/>
      </w:r>
    </w:p>
    <w:p w:rsidR="00891A15" w:rsidRDefault="00891A15">
      <w:pPr>
        <w:pStyle w:val="ConsPlusNormal"/>
        <w:jc w:val="both"/>
        <w:outlineLvl w:val="0"/>
      </w:pPr>
    </w:p>
    <w:p w:rsidR="00891A15" w:rsidRDefault="00891A15">
      <w:pPr>
        <w:pStyle w:val="ConsPlusTitle"/>
        <w:jc w:val="center"/>
        <w:outlineLvl w:val="0"/>
      </w:pPr>
      <w:r>
        <w:t>ГЛАВНОЕ УПРАВЛЕНИЕ</w:t>
      </w:r>
    </w:p>
    <w:p w:rsidR="00891A15" w:rsidRDefault="00891A15">
      <w:pPr>
        <w:pStyle w:val="ConsPlusTitle"/>
        <w:jc w:val="center"/>
      </w:pPr>
      <w:r>
        <w:t>"РЕГИОНАЛЬНАЯ ЭНЕРГЕТИЧЕСКАЯ КОМИССИЯ"</w:t>
      </w:r>
    </w:p>
    <w:p w:rsidR="00891A15" w:rsidRDefault="00891A15">
      <w:pPr>
        <w:pStyle w:val="ConsPlusTitle"/>
        <w:jc w:val="center"/>
      </w:pPr>
      <w:r>
        <w:t>РЯЗАНСКОЙ ОБЛАСТИ</w:t>
      </w:r>
    </w:p>
    <w:p w:rsidR="00891A15" w:rsidRDefault="00891A15">
      <w:pPr>
        <w:pStyle w:val="ConsPlusTitle"/>
        <w:jc w:val="both"/>
      </w:pPr>
    </w:p>
    <w:p w:rsidR="00891A15" w:rsidRDefault="00891A15">
      <w:pPr>
        <w:pStyle w:val="ConsPlusTitle"/>
        <w:jc w:val="center"/>
      </w:pPr>
      <w:r>
        <w:t>ПРИКАЗ</w:t>
      </w:r>
    </w:p>
    <w:p w:rsidR="00891A15" w:rsidRDefault="00891A15">
      <w:pPr>
        <w:pStyle w:val="ConsPlusTitle"/>
        <w:jc w:val="center"/>
      </w:pPr>
      <w:r>
        <w:t>от 30 октября 2023 г. N 7-ип</w:t>
      </w:r>
    </w:p>
    <w:p w:rsidR="00891A15" w:rsidRDefault="00891A15">
      <w:pPr>
        <w:pStyle w:val="ConsPlusTitle"/>
        <w:jc w:val="both"/>
      </w:pPr>
    </w:p>
    <w:p w:rsidR="00891A15" w:rsidRDefault="00891A15">
      <w:pPr>
        <w:pStyle w:val="ConsPlusTitle"/>
        <w:jc w:val="center"/>
      </w:pPr>
      <w:r>
        <w:t>О ВНЕСЕНИИ ИЗМЕНЕНИЯ В ПРИКАЗ ГУ РЭК РЯЗАНСКОЙ ОБЛАСТИ ОТ 22</w:t>
      </w:r>
    </w:p>
    <w:p w:rsidR="00891A15" w:rsidRDefault="00891A15">
      <w:pPr>
        <w:pStyle w:val="ConsPlusTitle"/>
        <w:jc w:val="center"/>
      </w:pPr>
      <w:r>
        <w:t xml:space="preserve">ОКТЯБРЯ 2020 Г. N 2-ИП "ОБ УТВЕРЖДЕНИИ </w:t>
      </w:r>
      <w:proofErr w:type="gramStart"/>
      <w:r>
        <w:t>ИНВЕСТИЦИОННОЙ</w:t>
      </w:r>
      <w:proofErr w:type="gramEnd"/>
    </w:p>
    <w:p w:rsidR="00891A15" w:rsidRDefault="00891A15">
      <w:pPr>
        <w:pStyle w:val="ConsPlusTitle"/>
        <w:jc w:val="center"/>
      </w:pPr>
      <w:r>
        <w:t>ПРОГРАММ</w:t>
      </w:r>
      <w:proofErr w:type="gramStart"/>
      <w:r>
        <w:t>Ы ООО</w:t>
      </w:r>
      <w:proofErr w:type="gramEnd"/>
      <w:r>
        <w:t xml:space="preserve"> "НОВОМИЧУРИНСКИЕ ЭЛЕКТРИЧЕСКИЕ СЕТИ"</w:t>
      </w:r>
    </w:p>
    <w:p w:rsidR="00891A15" w:rsidRDefault="00891A15">
      <w:pPr>
        <w:pStyle w:val="ConsPlusTitle"/>
        <w:jc w:val="center"/>
      </w:pPr>
      <w:r>
        <w:t>НА 2021 - 2024 ГОДЫ"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электроэнергетики, утвержденными Постановлением Правительства Российской Федерации от 01.12.2009 N 977 "Об инвестиционных программах субъектов электроэнергетики", на основании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приказываю: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 xml:space="preserve">Внести изменение в </w:t>
      </w:r>
      <w:hyperlink r:id="rId6">
        <w:r>
          <w:rPr>
            <w:color w:val="0000FF"/>
          </w:rPr>
          <w:t>приказ</w:t>
        </w:r>
      </w:hyperlink>
      <w:r>
        <w:t xml:space="preserve"> ГУ РЭК Рязанской области от 22 октября 2020 г. N 2-ип "Об утверждении инвестиционной программ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Новомичуринские</w:t>
      </w:r>
      <w:proofErr w:type="spellEnd"/>
      <w:r>
        <w:t xml:space="preserve"> Электрические Сети" на 2021 - 2024 годы" изложив </w:t>
      </w:r>
      <w:hyperlink r:id="rId7">
        <w:r>
          <w:rPr>
            <w:color w:val="0000FF"/>
          </w:rPr>
          <w:t>приложения</w:t>
        </w:r>
      </w:hyperlink>
      <w:r>
        <w:t xml:space="preserve"> к приказу в редакции согласно </w:t>
      </w:r>
      <w:hyperlink w:anchor="P3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</w:pPr>
      <w:r>
        <w:t>Начальник главного управления</w:t>
      </w:r>
    </w:p>
    <w:p w:rsidR="00891A15" w:rsidRDefault="00891A15">
      <w:pPr>
        <w:pStyle w:val="ConsPlusNormal"/>
        <w:jc w:val="right"/>
      </w:pPr>
      <w:r>
        <w:t>"Региональная энергетическая комиссия"</w:t>
      </w:r>
    </w:p>
    <w:p w:rsidR="00891A15" w:rsidRDefault="00891A15">
      <w:pPr>
        <w:pStyle w:val="ConsPlusNormal"/>
        <w:jc w:val="right"/>
      </w:pPr>
      <w:r>
        <w:t>Рязанской области</w:t>
      </w:r>
    </w:p>
    <w:p w:rsidR="00891A15" w:rsidRDefault="00891A15">
      <w:pPr>
        <w:pStyle w:val="ConsPlusNormal"/>
        <w:jc w:val="right"/>
      </w:pPr>
      <w:r>
        <w:t>Н.В.ЗАЙЦЕВА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0"/>
      </w:pPr>
      <w:r>
        <w:t>Приложение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30 октября 2023 г. N 7-ип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"Приложение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</w:pPr>
      <w:bookmarkStart w:id="0" w:name="P35"/>
      <w:bookmarkEnd w:id="0"/>
      <w:r>
        <w:t>ПЕРЕЧНИ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 xml:space="preserve">Раздел 1. ПЛАН ФИНАНСИРОВАНИЯ </w:t>
      </w:r>
      <w:proofErr w:type="gramStart"/>
      <w:r>
        <w:t>КАПИТАЛЬНЫХ</w:t>
      </w:r>
      <w:proofErr w:type="gramEnd"/>
    </w:p>
    <w:p w:rsidR="00891A15" w:rsidRDefault="00891A15">
      <w:pPr>
        <w:pStyle w:val="ConsPlusTitle"/>
        <w:jc w:val="center"/>
      </w:pPr>
      <w:r>
        <w:t>ВЛОЖЕНИЙ ПО ИНВЕСТИЦИОННЫМ ПРОЕКТАМ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</w:t>
      </w:r>
    </w:p>
    <w:p w:rsidR="00891A15" w:rsidRDefault="00891A15">
      <w:pPr>
        <w:pStyle w:val="ConsPlusTitle"/>
        <w:jc w:val="center"/>
      </w:pPr>
      <w:r>
        <w:t>"</w:t>
      </w:r>
      <w:proofErr w:type="spellStart"/>
      <w:r>
        <w:t>Новомичуринские</w:t>
      </w:r>
      <w:proofErr w:type="spellEnd"/>
      <w:r>
        <w:t xml:space="preserve"> 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 w:rsidSect="00F77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9"/>
        <w:gridCol w:w="2211"/>
        <w:gridCol w:w="979"/>
        <w:gridCol w:w="567"/>
        <w:gridCol w:w="819"/>
        <w:gridCol w:w="737"/>
        <w:gridCol w:w="763"/>
        <w:gridCol w:w="907"/>
        <w:gridCol w:w="1142"/>
        <w:gridCol w:w="1282"/>
        <w:gridCol w:w="850"/>
        <w:gridCol w:w="737"/>
        <w:gridCol w:w="907"/>
        <w:gridCol w:w="770"/>
        <w:gridCol w:w="794"/>
        <w:gridCol w:w="850"/>
        <w:gridCol w:w="624"/>
        <w:gridCol w:w="850"/>
        <w:gridCol w:w="785"/>
        <w:gridCol w:w="680"/>
        <w:gridCol w:w="737"/>
        <w:gridCol w:w="737"/>
        <w:gridCol w:w="907"/>
        <w:gridCol w:w="907"/>
        <w:gridCol w:w="680"/>
        <w:gridCol w:w="737"/>
        <w:gridCol w:w="624"/>
        <w:gridCol w:w="680"/>
        <w:gridCol w:w="737"/>
        <w:gridCol w:w="510"/>
        <w:gridCol w:w="794"/>
        <w:gridCol w:w="680"/>
        <w:gridCol w:w="617"/>
        <w:gridCol w:w="850"/>
        <w:gridCol w:w="680"/>
      </w:tblGrid>
      <w:tr w:rsidR="00891A15">
        <w:tc>
          <w:tcPr>
            <w:tcW w:w="689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lastRenderedPageBreak/>
              <w:t>Номер группы инвестиционных проектов</w:t>
            </w:r>
          </w:p>
        </w:tc>
        <w:tc>
          <w:tcPr>
            <w:tcW w:w="221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(наименование группы инвестиционных проектов)</w:t>
            </w:r>
          </w:p>
        </w:tc>
        <w:tc>
          <w:tcPr>
            <w:tcW w:w="979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56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Год начала реализации инвестиционного проекта</w:t>
            </w:r>
          </w:p>
        </w:tc>
        <w:tc>
          <w:tcPr>
            <w:tcW w:w="819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Год окончания реализации инвестиционного проекта</w:t>
            </w:r>
          </w:p>
        </w:tc>
        <w:tc>
          <w:tcPr>
            <w:tcW w:w="2407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Полная сметная стоимость инвестиционного проекта в соответствии с утвержденной проектной документацией</w:t>
            </w:r>
          </w:p>
        </w:tc>
        <w:tc>
          <w:tcPr>
            <w:tcW w:w="1142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 xml:space="preserve">Оценка полной стоимости инвестиционного проекта в прогнозных ценах соответствующих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(с НДС)</w:t>
            </w:r>
          </w:p>
        </w:tc>
        <w:tc>
          <w:tcPr>
            <w:tcW w:w="1282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 xml:space="preserve">Остаток финансирования капитальных вложений в прогнозных ценах соответствующих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(с НДС)</w:t>
            </w:r>
          </w:p>
        </w:tc>
        <w:tc>
          <w:tcPr>
            <w:tcW w:w="18724" w:type="dxa"/>
            <w:gridSpan w:val="25"/>
          </w:tcPr>
          <w:p w:rsidR="00891A15" w:rsidRDefault="00891A15">
            <w:pPr>
              <w:pStyle w:val="ConsPlusNormal"/>
              <w:jc w:val="center"/>
            </w:pPr>
            <w:r>
              <w:t xml:space="preserve">Финансирование капитальных вложений в прогнозных ценах соответствующих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(с НДС)</w:t>
            </w:r>
          </w:p>
        </w:tc>
      </w:tr>
      <w:tr w:rsidR="00891A15">
        <w:tc>
          <w:tcPr>
            <w:tcW w:w="68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21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7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1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407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2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282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058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 2021 год</w:t>
            </w:r>
          </w:p>
        </w:tc>
        <w:tc>
          <w:tcPr>
            <w:tcW w:w="3789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 2022 год</w:t>
            </w:r>
          </w:p>
        </w:tc>
        <w:tc>
          <w:tcPr>
            <w:tcW w:w="3968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 2023 год</w:t>
            </w:r>
          </w:p>
        </w:tc>
        <w:tc>
          <w:tcPr>
            <w:tcW w:w="3288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 2024 год</w:t>
            </w:r>
          </w:p>
        </w:tc>
        <w:tc>
          <w:tcPr>
            <w:tcW w:w="3621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Итого (план)</w:t>
            </w:r>
          </w:p>
        </w:tc>
      </w:tr>
      <w:tr w:rsidR="00891A15">
        <w:tc>
          <w:tcPr>
            <w:tcW w:w="68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21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7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в базисном уровне цен,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(с НДС)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в ценах, сложившихся ко времени составления сметной документации,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(с НДС)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месяц и год составления сметной документации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План на 01.01.2021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Общий объем финансирования, в том числе за счет: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бюджетов субъектов Российской Федерации и муниципальных образований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иных источников финансирования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Общий объем финансирования, в том числе за счет: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бюджетов субъектов Российской Федерации и муниципальных образований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иных источников финансирования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Общий объем финансирования, в том числе за счет: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бюджетов субъектов Российской Федерации и муниципальных образований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иных источников финансирования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Общий объем финансирования, в том числе за счет: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бюджетов субъектов Российской Федерации и муниципальных образований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иных источников финансирования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Общий объем финансирования, в том числе за счет: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бюджетов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иных источников финансирования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11.17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11.18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16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79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19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63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42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7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85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1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1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8,140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февраль 2020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49,000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689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21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979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819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63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4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82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7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8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1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&lt;3&gt;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11.15 настоящая форма дополняется новыми столбцами, аналогичными столбцам 11.11 - 11.15,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менее 3 лет, то в настоящей форме удаляются столбцы 11.11 - 11.15 или 11.6 - 11.15."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2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8">
        <w:r w:rsidR="00891A15">
          <w:rPr>
            <w:color w:val="0000FF"/>
          </w:rPr>
          <w:t>ПЕРЕЧНИ</w:t>
        </w:r>
      </w:hyperlink>
      <w:r w:rsidR="00891A15">
        <w:t xml:space="preserve">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2. ПЛАН ОСВОЕНИЯ КАПИТАЛЬНЫХ ВЛОЖЕНИЙ</w:t>
      </w:r>
    </w:p>
    <w:p w:rsidR="00891A15" w:rsidRDefault="00891A15">
      <w:pPr>
        <w:pStyle w:val="ConsPlusTitle"/>
        <w:jc w:val="center"/>
      </w:pPr>
      <w:r>
        <w:t>ПО ИНВЕСТИЦИОННЫМ ПРОЕКТАМ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</w:t>
      </w:r>
    </w:p>
    <w:p w:rsidR="00891A15" w:rsidRDefault="00891A15">
      <w:pPr>
        <w:pStyle w:val="ConsPlusTitle"/>
        <w:jc w:val="center"/>
      </w:pPr>
      <w:r>
        <w:t>"</w:t>
      </w:r>
      <w:proofErr w:type="spellStart"/>
      <w:r>
        <w:t>Новомичуринские</w:t>
      </w:r>
      <w:proofErr w:type="spellEnd"/>
      <w:r>
        <w:t xml:space="preserve"> 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"/>
        <w:gridCol w:w="2381"/>
        <w:gridCol w:w="1145"/>
        <w:gridCol w:w="850"/>
        <w:gridCol w:w="1123"/>
        <w:gridCol w:w="1587"/>
        <w:gridCol w:w="725"/>
        <w:gridCol w:w="907"/>
        <w:gridCol w:w="1191"/>
        <w:gridCol w:w="756"/>
        <w:gridCol w:w="800"/>
        <w:gridCol w:w="1015"/>
        <w:gridCol w:w="1058"/>
        <w:gridCol w:w="1304"/>
        <w:gridCol w:w="1247"/>
        <w:gridCol w:w="1191"/>
        <w:gridCol w:w="1134"/>
        <w:gridCol w:w="1247"/>
      </w:tblGrid>
      <w:tr w:rsidR="00891A15">
        <w:tc>
          <w:tcPr>
            <w:tcW w:w="94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238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145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85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Год начала реализации инвестиционного проекта</w:t>
            </w:r>
          </w:p>
        </w:tc>
        <w:tc>
          <w:tcPr>
            <w:tcW w:w="1123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Год окончания реализации инвестиционного проекта</w:t>
            </w:r>
          </w:p>
        </w:tc>
        <w:tc>
          <w:tcPr>
            <w:tcW w:w="158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 xml:space="preserve">Полная сметная стоимость инвестиционного проекта в соответствии с утвержденной проектной документацией в базисном уровне цен,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4379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 xml:space="preserve">Оценка полной стоимости в прогнозных ценах соответствующих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2073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 xml:space="preserve">Остаток освоения капитальных вложений,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123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 xml:space="preserve">Освоение капитальных вложений в прогнозных ценах соответствующих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</w:tr>
      <w:tr w:rsidR="00891A15">
        <w:tc>
          <w:tcPr>
            <w:tcW w:w="94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38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145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123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8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379" w:type="dxa"/>
            <w:gridSpan w:val="5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073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План на 01.01.2021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Итого (план)</w:t>
            </w:r>
          </w:p>
        </w:tc>
      </w:tr>
      <w:tr w:rsidR="00891A15">
        <w:tc>
          <w:tcPr>
            <w:tcW w:w="94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38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145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Всего, в т.ч.: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проектно-изыскательские работы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строительные работы, реконструкция, монтаж оборудования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прочие затраты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в базисном уровне цен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в прогнозных ценах соответствующих лет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247" w:type="dxa"/>
            <w:vMerge/>
          </w:tcPr>
          <w:p w:rsidR="00891A15" w:rsidRDefault="00891A15">
            <w:pPr>
              <w:pStyle w:val="ConsPlusNormal"/>
            </w:pP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45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23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58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9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56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24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9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3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18,760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18,424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941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38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145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123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5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2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15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&lt;3&gt;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14.3 настоящая форма дополняется новыми столбцами, аналогичными столбцу 14.3,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менее 3 лет, то в настоящей форме удаляются столбцы 14.2 - 14.3 или 14.3.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3.1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9">
        <w:r w:rsidR="00891A15">
          <w:rPr>
            <w:color w:val="0000FF"/>
          </w:rPr>
          <w:t>ПЕРЕЧНИ</w:t>
        </w:r>
      </w:hyperlink>
      <w:r w:rsidR="00891A15">
        <w:t xml:space="preserve">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 xml:space="preserve">Раздел 3. ЦЕЛИ РЕАЛИЗАЦИИ </w:t>
      </w:r>
      <w:proofErr w:type="gramStart"/>
      <w:r>
        <w:t>ИНВЕСТИЦИОННЫХ</w:t>
      </w:r>
      <w:proofErr w:type="gramEnd"/>
    </w:p>
    <w:p w:rsidR="00891A15" w:rsidRDefault="00891A15">
      <w:pPr>
        <w:pStyle w:val="ConsPlusTitle"/>
        <w:jc w:val="center"/>
      </w:pPr>
      <w:r>
        <w:t>ПРОЕКТОВ СЕТЕВОЙ ОРГАНИЗАЦИИ НА 2021 ГОД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531"/>
        <w:gridCol w:w="1020"/>
        <w:gridCol w:w="1077"/>
        <w:gridCol w:w="964"/>
        <w:gridCol w:w="907"/>
        <w:gridCol w:w="907"/>
        <w:gridCol w:w="964"/>
        <w:gridCol w:w="794"/>
        <w:gridCol w:w="737"/>
        <w:gridCol w:w="737"/>
        <w:gridCol w:w="964"/>
        <w:gridCol w:w="624"/>
        <w:gridCol w:w="794"/>
        <w:gridCol w:w="737"/>
        <w:gridCol w:w="964"/>
        <w:gridCol w:w="850"/>
        <w:gridCol w:w="850"/>
        <w:gridCol w:w="1304"/>
        <w:gridCol w:w="1077"/>
        <w:gridCol w:w="907"/>
        <w:gridCol w:w="964"/>
        <w:gridCol w:w="964"/>
        <w:gridCol w:w="964"/>
        <w:gridCol w:w="1191"/>
        <w:gridCol w:w="964"/>
        <w:gridCol w:w="1134"/>
        <w:gridCol w:w="907"/>
        <w:gridCol w:w="850"/>
        <w:gridCol w:w="964"/>
        <w:gridCol w:w="964"/>
      </w:tblGrid>
      <w:tr w:rsidR="00891A15">
        <w:tc>
          <w:tcPr>
            <w:tcW w:w="96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53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2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26024" w:type="dxa"/>
            <w:gridSpan w:val="28"/>
          </w:tcPr>
          <w:p w:rsidR="00891A15" w:rsidRDefault="00891A15">
            <w:pPr>
              <w:pStyle w:val="ConsPlusNormal"/>
              <w:jc w:val="center"/>
            </w:pPr>
            <w:r>
              <w:t>Цели реализации инвестиционных проектов и плановые значения количественных показателей, характеризующие достижение таких целей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3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675" w:type="dxa"/>
            <w:gridSpan w:val="10"/>
          </w:tcPr>
          <w:p w:rsidR="00891A15" w:rsidRDefault="00891A15">
            <w:pPr>
              <w:pStyle w:val="ConsPlusNormal"/>
              <w:jc w:val="center"/>
            </w:pPr>
            <w: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6576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835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Повышение надежности оказываемых услуг в сфере электроэнергетики</w:t>
            </w:r>
          </w:p>
        </w:tc>
        <w:tc>
          <w:tcPr>
            <w:tcW w:w="2155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Повышение качества оказываемых услуг в сфере электроэнергетики</w:t>
            </w:r>
          </w:p>
        </w:tc>
        <w:tc>
          <w:tcPr>
            <w:tcW w:w="3005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814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Инвестиции, связанные с деятельностью, не относящейся к сфере электроэнергетики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3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подстанциях, не связанного с осуществлением технологического присоединения к электрическим сетям (</w:t>
            </w:r>
            <w:proofErr w:type="spellStart"/>
            <w:r>
              <w:t>nPтр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 в рамках осуществления технологического присоединения к электрическим сетям (</w:t>
            </w:r>
            <w:proofErr w:type="spellStart"/>
            <w:r>
              <w:t>nPтп_тр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6 - 10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6-10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потребителей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потр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объектов по производству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г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пр</w:t>
            </w:r>
            <w:proofErr w:type="gramEnd"/>
            <w:r>
              <w:t xml:space="preserve">и осуществлении технологического присоединения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или иным лицам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r>
              <w:t>Sэх</w:t>
            </w:r>
            <w:proofErr w:type="spellEnd"/>
            <w:r>
              <w:t>);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степени загрузки трансформаторной подстанции (</w:t>
            </w:r>
            <w:proofErr w:type="spellStart"/>
            <w:proofErr w:type="gramStart"/>
            <w:r>
              <w:t>K</w:t>
            </w:r>
            <w:proofErr w:type="gramEnd"/>
            <w:r>
              <w:t>загр</w:t>
            </w:r>
            <w:proofErr w:type="spellEnd"/>
            <w:r>
              <w:t>)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силовых (авт</w:t>
            </w:r>
            <w:proofErr w:type="gramStart"/>
            <w:r>
              <w:t>о-</w:t>
            </w:r>
            <w:proofErr w:type="gramEnd"/>
            <w:r>
              <w:t>) трансформаторов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Pз_тр</w:t>
            </w:r>
            <w:proofErr w:type="spellEnd"/>
            <w:r>
              <w:t>); на уровне напряжения 6-10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6-10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0,4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6-10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0,4 кВ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устройств компенсации реактивной мощности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</w:t>
            </w:r>
            <w:proofErr w:type="gramEnd"/>
            <w:r>
              <w:t>з_укрм</w:t>
            </w:r>
            <w:proofErr w:type="spellEnd"/>
            <w:r>
              <w:t>); на уровне напряжения 6-10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 (</w:t>
            </w:r>
            <w:proofErr w:type="spellStart"/>
            <w:r>
              <w:t>ПОдист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продолжительности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Пsaidi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частоты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Пsaifi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оценки изменения объема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электрической энергии (</w:t>
            </w:r>
            <w:proofErr w:type="spellStart"/>
            <w:proofErr w:type="gramStart"/>
            <w:r>
              <w:t>П</w:t>
            </w:r>
            <w:proofErr w:type="gramEnd"/>
            <w:r>
              <w:t>ens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 (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 (нс 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законодательства (</w:t>
            </w:r>
            <w:proofErr w:type="spellStart"/>
            <w:r>
              <w:t>Фтз</w:t>
            </w:r>
            <w:proofErr w:type="spellEnd"/>
            <w:r>
              <w:t>);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 (</w:t>
            </w:r>
            <w:proofErr w:type="spellStart"/>
            <w:r>
              <w:t>Фоив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 (</w:t>
            </w:r>
            <w:proofErr w:type="spellStart"/>
            <w:r>
              <w:t>Фтрр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 (</w:t>
            </w:r>
            <w:proofErr w:type="spellStart"/>
            <w:r>
              <w:t>Фит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 (</w:t>
            </w:r>
            <w:proofErr w:type="spellStart"/>
            <w:r>
              <w:t>Фхо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 (</w:t>
            </w:r>
            <w:proofErr w:type="spellStart"/>
            <w:r>
              <w:t>Фнэ</w:t>
            </w:r>
            <w:proofErr w:type="spellEnd"/>
            <w:r>
              <w:t>).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10.1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-0,00326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на каждый год периода, на который утверждается инвестиционная программа сетевой организации и (или) изменения, вносимые в инвестиционную программу сетевой организации.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Наименования количественных показателей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10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 (Собрание законодательства Российской Федерации, 2004, N 4, ст. 282;</w:t>
      </w:r>
      <w:proofErr w:type="gramEnd"/>
      <w:r>
        <w:t xml:space="preserve"> 2009, N 17, ст. 2088; 2010, N 33, ст. 4431; 2011, N 45, ст. 6404; 2012, N 4, ст. 505; N 23, ст. 3008; 2013, N 27, ст. 3602; N 31, ст. 4216; N 31, ст. 4226; N 36, ст. 4586; N 50, ст. 6598; 2014, N 9, ст. 907; </w:t>
      </w:r>
      <w:proofErr w:type="gramStart"/>
      <w:r>
        <w:t>N 8, ст. 815; N 9, ст. 919; N 19, ст. 2416; N 25, ст. 3311; N 34, ст. 4659; 2015, N 5, ст. 827; N 8, ст. 1175; N 20, ст. 2924; N 37, ст. 5153; N 39, ст. 5405; N 45, ст. 6256; 2016, N 22, ст. 3212).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3.2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11">
        <w:r w:rsidR="00891A15">
          <w:rPr>
            <w:color w:val="0000FF"/>
          </w:rPr>
          <w:t>ПЕРЕЧНИ</w:t>
        </w:r>
      </w:hyperlink>
      <w:r w:rsidR="00891A15">
        <w:t xml:space="preserve">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3. ЦЕЛИ РЕАЛИЗАЦИИ ИНВЕСТИЦИОННЫХ ПРОЕКТОВ СЕТЕВОЙ</w:t>
      </w:r>
    </w:p>
    <w:p w:rsidR="00891A15" w:rsidRDefault="00891A15">
      <w:pPr>
        <w:pStyle w:val="ConsPlusTitle"/>
        <w:jc w:val="center"/>
      </w:pPr>
      <w:r>
        <w:t>ОРГАНИЗАЦИИ НА 2022 ГОД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701"/>
        <w:gridCol w:w="1077"/>
        <w:gridCol w:w="1020"/>
        <w:gridCol w:w="1020"/>
        <w:gridCol w:w="850"/>
        <w:gridCol w:w="850"/>
        <w:gridCol w:w="907"/>
        <w:gridCol w:w="964"/>
        <w:gridCol w:w="850"/>
        <w:gridCol w:w="737"/>
        <w:gridCol w:w="1134"/>
        <w:gridCol w:w="964"/>
        <w:gridCol w:w="964"/>
        <w:gridCol w:w="850"/>
        <w:gridCol w:w="964"/>
        <w:gridCol w:w="850"/>
        <w:gridCol w:w="794"/>
        <w:gridCol w:w="1020"/>
        <w:gridCol w:w="1077"/>
        <w:gridCol w:w="850"/>
        <w:gridCol w:w="1020"/>
        <w:gridCol w:w="964"/>
        <w:gridCol w:w="1020"/>
        <w:gridCol w:w="1134"/>
        <w:gridCol w:w="794"/>
        <w:gridCol w:w="1077"/>
        <w:gridCol w:w="964"/>
        <w:gridCol w:w="850"/>
        <w:gridCol w:w="1077"/>
        <w:gridCol w:w="1020"/>
      </w:tblGrid>
      <w:tr w:rsidR="00891A15">
        <w:tc>
          <w:tcPr>
            <w:tcW w:w="96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70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7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26585" w:type="dxa"/>
            <w:gridSpan w:val="28"/>
          </w:tcPr>
          <w:p w:rsidR="00891A15" w:rsidRDefault="00891A15">
            <w:pPr>
              <w:pStyle w:val="ConsPlusNormal"/>
              <w:jc w:val="center"/>
            </w:pPr>
            <w:r>
              <w:t>Цели реализации инвестиционных проектов и плановые значения количественных показателей, характеризующие достижение таких целей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0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296" w:type="dxa"/>
            <w:gridSpan w:val="10"/>
          </w:tcPr>
          <w:p w:rsidR="00891A15" w:rsidRDefault="00891A15">
            <w:pPr>
              <w:pStyle w:val="ConsPlusNormal"/>
              <w:jc w:val="center"/>
            </w:pPr>
            <w: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6519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834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Повышение надежности оказываемых услуг в сфере электроэнергетики</w:t>
            </w:r>
          </w:p>
        </w:tc>
        <w:tc>
          <w:tcPr>
            <w:tcW w:w="2154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Повышение качества оказываемых услуг в сфере электроэнергетики</w:t>
            </w:r>
          </w:p>
        </w:tc>
        <w:tc>
          <w:tcPr>
            <w:tcW w:w="2835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927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Инвестиции, связанные с деятельностью, не относящейся к сфере электроэнергетики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0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подстанциях, не связанного с осуществлением технологического присоединения к электрическим сетям (</w:t>
            </w:r>
            <w:proofErr w:type="spellStart"/>
            <w:r>
              <w:t>nPтр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 в рамках осуществления технологического присоединения к электрическим сетям (</w:t>
            </w:r>
            <w:proofErr w:type="spellStart"/>
            <w:r>
              <w:t>nPтп_тр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6 - 10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6-10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потребителей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потр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объектов по производству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г</w:t>
            </w:r>
            <w:proofErr w:type="spellEnd"/>
            <w:r>
              <w:t>);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пр</w:t>
            </w:r>
            <w:proofErr w:type="gramEnd"/>
            <w:r>
              <w:t xml:space="preserve">и осуществлении технологического присоединения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или иным лицам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r>
              <w:t>Sэх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степени загрузки трансформаторной подстанции (</w:t>
            </w:r>
            <w:proofErr w:type="spellStart"/>
            <w:proofErr w:type="gramStart"/>
            <w:r>
              <w:t>K</w:t>
            </w:r>
            <w:proofErr w:type="gramEnd"/>
            <w:r>
              <w:t>загр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силовых (авт</w:t>
            </w:r>
            <w:proofErr w:type="gramStart"/>
            <w:r>
              <w:t>о-</w:t>
            </w:r>
            <w:proofErr w:type="gramEnd"/>
            <w:r>
              <w:t>) трансформаторов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Pз_тр</w:t>
            </w:r>
            <w:proofErr w:type="spellEnd"/>
            <w:r>
              <w:t>); на уровне напряжения 6-10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6-10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0,4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6-10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0,4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устройств компенсации реактивной мощности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</w:t>
            </w:r>
            <w:proofErr w:type="gramEnd"/>
            <w:r>
              <w:t>з_укрм</w:t>
            </w:r>
            <w:proofErr w:type="spellEnd"/>
            <w:r>
              <w:t>); на уровне напряжения 6-10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 (</w:t>
            </w:r>
            <w:proofErr w:type="spellStart"/>
            <w:r>
              <w:t>ПОдист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продолжительности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Пsaidi</w:t>
            </w:r>
            <w:proofErr w:type="spellEnd"/>
            <w:r>
              <w:t>);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частоты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Пsaifi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оценки изменения объема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электрической энергии (</w:t>
            </w:r>
            <w:proofErr w:type="spellStart"/>
            <w:proofErr w:type="gramStart"/>
            <w:r>
              <w:t>П</w:t>
            </w:r>
            <w:proofErr w:type="gramEnd"/>
            <w:r>
              <w:t>ens</w:t>
            </w:r>
            <w:proofErr w:type="spellEnd"/>
            <w:r>
              <w:t>);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 (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 (нс 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законодательства (</w:t>
            </w:r>
            <w:proofErr w:type="spellStart"/>
            <w:r>
              <w:t>Фтз</w:t>
            </w:r>
            <w:proofErr w:type="spellEnd"/>
            <w:r>
              <w:t>);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 (</w:t>
            </w:r>
            <w:proofErr w:type="spellStart"/>
            <w:r>
              <w:t>Фоив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 (</w:t>
            </w:r>
            <w:proofErr w:type="spellStart"/>
            <w:r>
              <w:t>Фтрр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 (</w:t>
            </w:r>
            <w:proofErr w:type="spellStart"/>
            <w:r>
              <w:t>Фит</w:t>
            </w:r>
            <w:proofErr w:type="spellEnd"/>
            <w:r>
              <w:t>);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 (</w:t>
            </w:r>
            <w:proofErr w:type="spellStart"/>
            <w:r>
              <w:t>Фхо</w:t>
            </w:r>
            <w:proofErr w:type="spellEnd"/>
            <w:r>
              <w:t>);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 (</w:t>
            </w:r>
            <w:proofErr w:type="spellStart"/>
            <w:r>
              <w:t>Фнэ</w:t>
            </w:r>
            <w:proofErr w:type="spellEnd"/>
            <w:r>
              <w:t>).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10.1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-0,00321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-0,00308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12,500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на каждый год периода, на который утверждается инвестиционная программа сетевой организации и (или) изменения, вносимые в инвестиционную программу сетевой организации.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Наименования количественных показателей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12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 (Собрание законодательства Российской Федерации, 2004, N 4, ст. 282;</w:t>
      </w:r>
      <w:proofErr w:type="gramEnd"/>
      <w:r>
        <w:t xml:space="preserve"> 2009, N 17, ст. 2088; 2010, N 33, ст. 4431; 2011, N 45, ст. 6404; 2012, N 4, ст. 505; N 23, ст. 3008; 2013, N 27, ст. 3602; N 31, ст. 4216; N 31, ст. 4226; N 36, ст. 4586; N 50, ст. 6598; 2014, N 9, ст. 907; </w:t>
      </w:r>
      <w:proofErr w:type="gramStart"/>
      <w:r>
        <w:t>N 8, ст. 815; N 9, ст. 919; N 19, ст. 2416; N 25, ст. 3311; N 34, ст. 4659; 2015, N 5, ст. 827; N 8, ст. 1175; N 20, ст. 2924; N 37, ст. 5153; N 39, ст. 5405; N 45, ст. 6256; 2016, N 22, ст. 3212).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3.3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13">
        <w:r w:rsidR="00891A15">
          <w:rPr>
            <w:color w:val="0000FF"/>
          </w:rPr>
          <w:t>ПЕРЕЧНИ</w:t>
        </w:r>
      </w:hyperlink>
      <w:r w:rsidR="00891A15">
        <w:t xml:space="preserve">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3. ЦЕЛИ РЕАЛИЗАЦИИ ИНВЕСТИЦИОННЫХ ПРОЕКТОВ</w:t>
      </w:r>
    </w:p>
    <w:p w:rsidR="00891A15" w:rsidRDefault="00891A15">
      <w:pPr>
        <w:pStyle w:val="ConsPlusTitle"/>
        <w:jc w:val="center"/>
      </w:pPr>
      <w:r>
        <w:t>СЕТЕВОЙ ОРГАНИЗАЦИИ НА 2023 ГОД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757"/>
        <w:gridCol w:w="1077"/>
        <w:gridCol w:w="1134"/>
        <w:gridCol w:w="907"/>
        <w:gridCol w:w="850"/>
        <w:gridCol w:w="964"/>
        <w:gridCol w:w="907"/>
        <w:gridCol w:w="1077"/>
        <w:gridCol w:w="680"/>
        <w:gridCol w:w="794"/>
        <w:gridCol w:w="1077"/>
        <w:gridCol w:w="737"/>
        <w:gridCol w:w="1020"/>
        <w:gridCol w:w="964"/>
        <w:gridCol w:w="737"/>
        <w:gridCol w:w="794"/>
        <w:gridCol w:w="737"/>
        <w:gridCol w:w="737"/>
        <w:gridCol w:w="1020"/>
        <w:gridCol w:w="964"/>
        <w:gridCol w:w="850"/>
        <w:gridCol w:w="907"/>
        <w:gridCol w:w="907"/>
        <w:gridCol w:w="1191"/>
        <w:gridCol w:w="964"/>
        <w:gridCol w:w="1020"/>
        <w:gridCol w:w="794"/>
        <w:gridCol w:w="850"/>
        <w:gridCol w:w="907"/>
        <w:gridCol w:w="850"/>
      </w:tblGrid>
      <w:tr w:rsidR="00891A15">
        <w:tc>
          <w:tcPr>
            <w:tcW w:w="96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75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7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25340" w:type="dxa"/>
            <w:gridSpan w:val="28"/>
          </w:tcPr>
          <w:p w:rsidR="00891A15" w:rsidRDefault="00891A15">
            <w:pPr>
              <w:pStyle w:val="ConsPlusNormal"/>
              <w:jc w:val="center"/>
            </w:pPr>
            <w:r>
              <w:t>Цели реализации инвестиционных проектов и плановые значения количественных показателей, характеризующие достижение таких целей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5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127" w:type="dxa"/>
            <w:gridSpan w:val="10"/>
          </w:tcPr>
          <w:p w:rsidR="00891A15" w:rsidRDefault="00891A15">
            <w:pPr>
              <w:pStyle w:val="ConsPlusNormal"/>
              <w:jc w:val="center"/>
            </w:pPr>
            <w: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6009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721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Повышение надежности оказываемых услуг в сфере электроэнергетики</w:t>
            </w:r>
          </w:p>
        </w:tc>
        <w:tc>
          <w:tcPr>
            <w:tcW w:w="2098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Повышение качества оказываемых услуг в сфере электроэнергетики</w:t>
            </w:r>
          </w:p>
        </w:tc>
        <w:tc>
          <w:tcPr>
            <w:tcW w:w="2778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757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Инвестиции, связанные с деятельностью, не относящейся к сфере электроэнергетики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5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подстанциях, не связанного с осуществлением технологического присоединения к электрическим сетям (</w:t>
            </w:r>
            <w:proofErr w:type="spellStart"/>
            <w:r>
              <w:t>nPтр</w:t>
            </w:r>
            <w:proofErr w:type="spellEnd"/>
            <w:r>
              <w:t>); на уровне напряжения 6-10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 в рамках осуществления технологического присоединения к электрическим сетям (</w:t>
            </w:r>
            <w:proofErr w:type="spellStart"/>
            <w:r>
              <w:t>nPтп_тр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6 - 10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6 - 10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потребителей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потр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объектов по производству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г</w:t>
            </w:r>
            <w:proofErr w:type="spellEnd"/>
            <w:r>
              <w:t>);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пр</w:t>
            </w:r>
            <w:proofErr w:type="gramEnd"/>
            <w:r>
              <w:t xml:space="preserve">и осуществлении технологического присоединения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или иным лицам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r>
              <w:t>Sэх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степени загрузки трансформаторной подстанции (</w:t>
            </w:r>
            <w:proofErr w:type="spellStart"/>
            <w:proofErr w:type="gramStart"/>
            <w:r>
              <w:t>K</w:t>
            </w:r>
            <w:proofErr w:type="gramEnd"/>
            <w:r>
              <w:t>загр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силовых (авт</w:t>
            </w:r>
            <w:proofErr w:type="gramStart"/>
            <w:r>
              <w:t>о-</w:t>
            </w:r>
            <w:proofErr w:type="gramEnd"/>
            <w:r>
              <w:t>) трансформаторов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Pз_тр</w:t>
            </w:r>
            <w:proofErr w:type="spellEnd"/>
            <w:r>
              <w:t>); на уровне напряжения 6-10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6-10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0,4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6-10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0,4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устройств компенсации реактивной мощности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</w:t>
            </w:r>
            <w:proofErr w:type="gramEnd"/>
            <w:r>
              <w:t>з_укрм</w:t>
            </w:r>
            <w:proofErr w:type="spellEnd"/>
            <w:r>
              <w:t>); на уровне напряжения 6-10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 (</w:t>
            </w:r>
            <w:proofErr w:type="spellStart"/>
            <w:r>
              <w:t>ПОдист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продолжительности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Пsaidi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частоты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Пsaifi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оценки изменения объема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электрической энергии (</w:t>
            </w:r>
            <w:proofErr w:type="spellStart"/>
            <w:proofErr w:type="gramStart"/>
            <w:r>
              <w:t>П</w:t>
            </w:r>
            <w:proofErr w:type="gramEnd"/>
            <w:r>
              <w:t>ens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 (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 (нс 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законодательства (</w:t>
            </w:r>
            <w:proofErr w:type="spellStart"/>
            <w:r>
              <w:t>Фтз</w:t>
            </w:r>
            <w:proofErr w:type="spellEnd"/>
            <w:r>
              <w:t>);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 (</w:t>
            </w:r>
            <w:proofErr w:type="spellStart"/>
            <w:r>
              <w:t>Фоив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 (</w:t>
            </w:r>
            <w:proofErr w:type="spellStart"/>
            <w:r>
              <w:t>Фтрр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 (</w:t>
            </w:r>
            <w:proofErr w:type="spellStart"/>
            <w:r>
              <w:t>Фит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 (</w:t>
            </w:r>
            <w:proofErr w:type="spellStart"/>
            <w:r>
              <w:t>Фхо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 (</w:t>
            </w:r>
            <w:proofErr w:type="spellStart"/>
            <w:r>
              <w:t>Фнэ</w:t>
            </w:r>
            <w:proofErr w:type="spellEnd"/>
            <w:r>
              <w:t>).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10.1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-0,00316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-0,00303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на каждый год периода, на который утверждается инвестиционная программа сетевой организации и (или) изменения, вносимые в инвестиционную программу сетевой организации.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Наименования количественных показателей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14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 (Собрание законодательства Российской Федерации, 2004, N 4, ст. 282;</w:t>
      </w:r>
      <w:proofErr w:type="gramEnd"/>
      <w:r>
        <w:t xml:space="preserve"> 2009, N 17, ст. 2088; 2010, N 33, ст. 4431; 2011, N 45, ст. 6404; 2012, N 4, ст. 505; N 23, ст. 3008; 2013, N 27, ст. 3602; N 31, ст. 4216; N 31, ст. 4226; N 36, ст. 4586; N 50, ст. 6598; 2014, N 9, ст. 907; </w:t>
      </w:r>
      <w:proofErr w:type="gramStart"/>
      <w:r>
        <w:t>N 8, ст. 815; N 9, ст. 919; N 19, ст. 2416; N 25, ст. 3311; N 34, ст. 4659; 2015, N 5, ст. 827; N 8, ст. 1175; N 20, ст. 2924; N 37, ст. 5153; N 39, ст. 5405; N 45, ст. 6256; 2016, N 22, ст. 3212).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3.4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15">
        <w:r w:rsidR="00891A15">
          <w:rPr>
            <w:color w:val="0000FF"/>
          </w:rPr>
          <w:t>ПЕРЕЧНИ</w:t>
        </w:r>
      </w:hyperlink>
      <w:r w:rsidR="00891A15">
        <w:t xml:space="preserve"> ИНВЕСТИЦИОННЫХ ПРОЕКТОВ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3. ЦЕЛИ РЕАЛИЗАЦИИ ИНВЕСТИЦИОННЫХ ПРОЕКТОВ СЕТЕВОЙ</w:t>
      </w:r>
    </w:p>
    <w:p w:rsidR="00891A15" w:rsidRDefault="00891A15">
      <w:pPr>
        <w:pStyle w:val="ConsPlusTitle"/>
        <w:jc w:val="center"/>
      </w:pPr>
      <w:r>
        <w:t>ОРГАНИЗАЦИИ НА 2024 ГОД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28"/>
        <w:gridCol w:w="1077"/>
        <w:gridCol w:w="907"/>
        <w:gridCol w:w="1020"/>
        <w:gridCol w:w="794"/>
        <w:gridCol w:w="964"/>
        <w:gridCol w:w="964"/>
        <w:gridCol w:w="907"/>
        <w:gridCol w:w="907"/>
        <w:gridCol w:w="737"/>
        <w:gridCol w:w="1077"/>
        <w:gridCol w:w="737"/>
        <w:gridCol w:w="680"/>
        <w:gridCol w:w="737"/>
        <w:gridCol w:w="624"/>
        <w:gridCol w:w="794"/>
        <w:gridCol w:w="794"/>
        <w:gridCol w:w="907"/>
        <w:gridCol w:w="1077"/>
        <w:gridCol w:w="850"/>
        <w:gridCol w:w="964"/>
        <w:gridCol w:w="794"/>
        <w:gridCol w:w="850"/>
        <w:gridCol w:w="859"/>
        <w:gridCol w:w="737"/>
        <w:gridCol w:w="794"/>
        <w:gridCol w:w="794"/>
        <w:gridCol w:w="850"/>
        <w:gridCol w:w="850"/>
        <w:gridCol w:w="907"/>
      </w:tblGrid>
      <w:tr w:rsidR="00891A15">
        <w:tc>
          <w:tcPr>
            <w:tcW w:w="85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428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7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23876" w:type="dxa"/>
            <w:gridSpan w:val="28"/>
          </w:tcPr>
          <w:p w:rsidR="00891A15" w:rsidRDefault="00891A15">
            <w:pPr>
              <w:pStyle w:val="ConsPlusNormal"/>
              <w:jc w:val="center"/>
            </w:pPr>
            <w:r>
              <w:t>Цели реализации инвестиционных проектов и плановые значения количественных показателей, характеризующие достижение таких целей</w:t>
            </w:r>
          </w:p>
        </w:tc>
      </w:tr>
      <w:tr w:rsidR="00891A15"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428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014" w:type="dxa"/>
            <w:gridSpan w:val="10"/>
          </w:tcPr>
          <w:p w:rsidR="00891A15" w:rsidRDefault="00891A15">
            <w:pPr>
              <w:pStyle w:val="ConsPlusNormal"/>
              <w:jc w:val="center"/>
            </w:pPr>
            <w: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5613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2608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Повышение надежности оказываемых услуг в сфере электроэнергетики</w:t>
            </w:r>
          </w:p>
        </w:tc>
        <w:tc>
          <w:tcPr>
            <w:tcW w:w="1709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Повышение качества оказываемых услуг в сфере электроэнергетики</w:t>
            </w:r>
          </w:p>
        </w:tc>
        <w:tc>
          <w:tcPr>
            <w:tcW w:w="2325" w:type="dxa"/>
            <w:gridSpan w:val="3"/>
          </w:tcPr>
          <w:p w:rsidR="00891A15" w:rsidRDefault="00891A15">
            <w:pPr>
              <w:pStyle w:val="ConsPlusNormal"/>
              <w:jc w:val="center"/>
            </w:pPr>
            <w: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700" w:type="dxa"/>
            <w:gridSpan w:val="2"/>
          </w:tcPr>
          <w:p w:rsidR="00891A15" w:rsidRDefault="00891A15">
            <w:pPr>
              <w:pStyle w:val="ConsPlusNormal"/>
              <w:jc w:val="center"/>
            </w:pPr>
            <w: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Инвестиции, связанные с деятельностью, не относящейся к сфере электроэнергетики</w:t>
            </w:r>
          </w:p>
        </w:tc>
      </w:tr>
      <w:tr w:rsidR="00891A15"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428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подстанциях, не связанного с осуществлением технологического присоединения к электрическим сетям (</w:t>
            </w:r>
            <w:proofErr w:type="spellStart"/>
            <w:r>
              <w:t>nPтр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мощности силовых (авт</w:t>
            </w:r>
            <w:proofErr w:type="gramStart"/>
            <w:r>
              <w:t>о-</w:t>
            </w:r>
            <w:proofErr w:type="gramEnd"/>
            <w:r>
              <w:t>) трансформаторов на подстанциях в рамках осуществления технологического присоединения к электрическим сетям (</w:t>
            </w:r>
            <w:proofErr w:type="spellStart"/>
            <w:r>
              <w:t>nPтп_тр</w:t>
            </w:r>
            <w:proofErr w:type="spellEnd"/>
            <w:r>
              <w:t>); на уровне напряжения 6 - 10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6 - 10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6-10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увеличения протяженности линий электропередачи в рамках осуществления технологического присоединения к электрическим сетям (</w:t>
            </w:r>
            <w:proofErr w:type="spellStart"/>
            <w:proofErr w:type="gramStart"/>
            <w:r>
              <w:t>nL</w:t>
            </w:r>
            <w:proofErr w:type="gramEnd"/>
            <w:r>
              <w:t>тп_лэп</w:t>
            </w:r>
            <w:proofErr w:type="spellEnd"/>
            <w:r>
              <w:t>); на уровне напряжения 0,4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потребителей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потр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максимальной мощности присоединяемых объектов по производству электрической энергии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</w:t>
            </w:r>
            <w:proofErr w:type="gramEnd"/>
            <w:r>
              <w:t>г</w:t>
            </w:r>
            <w:proofErr w:type="spellEnd"/>
            <w:r>
              <w:t>);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пр</w:t>
            </w:r>
            <w:proofErr w:type="gramEnd"/>
            <w:r>
              <w:t xml:space="preserve">и осуществлении технологического присоединения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или иным лицам (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r>
              <w:t>Sэх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степени загрузки трансформаторной подстанции (</w:t>
            </w:r>
            <w:proofErr w:type="spellStart"/>
            <w:proofErr w:type="gramStart"/>
            <w:r>
              <w:t>K</w:t>
            </w:r>
            <w:proofErr w:type="gramEnd"/>
            <w:r>
              <w:t>загр</w:t>
            </w:r>
            <w:proofErr w:type="spellEnd"/>
            <w:r>
              <w:t>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силовых (авт</w:t>
            </w:r>
            <w:proofErr w:type="gramStart"/>
            <w:r>
              <w:t>о-</w:t>
            </w:r>
            <w:proofErr w:type="gramEnd"/>
            <w:r>
              <w:t>) трансформаторов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Pз_тр</w:t>
            </w:r>
            <w:proofErr w:type="spellEnd"/>
            <w:r>
              <w:t>); на уровне напряжения 6-10 кВ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6-10 кВ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линий электропередачи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з_лэп</w:t>
            </w:r>
            <w:proofErr w:type="spellEnd"/>
            <w:r>
              <w:t xml:space="preserve"> L); на уровне напряжения 0,4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6-10 кВ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выключателей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>); на уровне напряжения 0,4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замены устройств компенсации реактивной мощности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</w:t>
            </w:r>
            <w:proofErr w:type="gramEnd"/>
            <w:r>
              <w:t>з_укрм</w:t>
            </w:r>
            <w:proofErr w:type="spellEnd"/>
            <w:r>
              <w:t>); на уровне напряжения 6-10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 (</w:t>
            </w:r>
            <w:proofErr w:type="spellStart"/>
            <w:r>
              <w:t>ПОдист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продолжительности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Пsaidi</w:t>
            </w:r>
            <w:proofErr w:type="spellEnd"/>
            <w:r>
              <w:t>);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оценки изменения средней частоты прекращения передачи электрической энергии</w:t>
            </w:r>
            <w:proofErr w:type="gramEnd"/>
            <w:r>
              <w:t xml:space="preserve"> потребителям услуг (</w:t>
            </w:r>
            <w:proofErr w:type="spellStart"/>
            <w:r>
              <w:t>Пsaifi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оценки изменения объема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электрической энергии (</w:t>
            </w:r>
            <w:proofErr w:type="spellStart"/>
            <w:proofErr w:type="gramStart"/>
            <w:r>
              <w:t>П</w:t>
            </w:r>
            <w:proofErr w:type="gramEnd"/>
            <w:r>
              <w:t>ens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 (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 (нс </w:t>
            </w:r>
            <w:proofErr w:type="spellStart"/>
            <w:proofErr w:type="gramStart"/>
            <w:r>
              <w:t>N</w:t>
            </w:r>
            <w:proofErr w:type="gramEnd"/>
            <w:r>
              <w:t>сд_тпр</w:t>
            </w:r>
            <w:proofErr w:type="spellEnd"/>
            <w:r>
              <w:t>);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законодательства (</w:t>
            </w:r>
            <w:proofErr w:type="spellStart"/>
            <w:r>
              <w:t>Фтз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 (</w:t>
            </w:r>
            <w:proofErr w:type="spellStart"/>
            <w:r>
              <w:t>Фоив</w:t>
            </w:r>
            <w:proofErr w:type="spellEnd"/>
            <w:r>
              <w:t>);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 (</w:t>
            </w:r>
            <w:proofErr w:type="spellStart"/>
            <w:r>
              <w:t>Фтрр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 (</w:t>
            </w:r>
            <w:proofErr w:type="spellStart"/>
            <w:r>
              <w:t>Фит</w:t>
            </w:r>
            <w:proofErr w:type="spellEnd"/>
            <w:r>
              <w:t>);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 (</w:t>
            </w:r>
            <w:proofErr w:type="spellStart"/>
            <w:r>
              <w:t>Фхо</w:t>
            </w:r>
            <w:proofErr w:type="spellEnd"/>
            <w:r>
              <w:t>);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 (</w:t>
            </w:r>
            <w:proofErr w:type="spellStart"/>
            <w:r>
              <w:t>Фнэ</w:t>
            </w:r>
            <w:proofErr w:type="spellEnd"/>
            <w:r>
              <w:t>).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10.1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7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-0,00311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-0,00298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21,870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28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на каждый год периода, на который утверждается инвестиционная программа сетевой организации и (или) изменения, вносимые в инвестиционную программу сетевой организации.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Наименования количественных показателей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16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 (Собрание законодательства Российской Федерации, 2004, N 4, ст. 282;</w:t>
      </w:r>
      <w:proofErr w:type="gramEnd"/>
      <w:r>
        <w:t xml:space="preserve"> 2009, N 17, ст. 2088; 2010, N 33, ст. 4431; 2011, N 45, ст. 6404; 2012, N 4, ст. 505; N 23, ст. 3008; 2013, N 27, ст. 3602; N 31, ст. 4216; N 31, ст. 4226; N 36, ст. 4586; N 50, ст. 6598; 2014, N 9, ст. 907; </w:t>
      </w:r>
      <w:proofErr w:type="gramStart"/>
      <w:r>
        <w:t>N 8, ст. 815; N 9, ст. 919; N 19, ст. 2416; N 25, ст. 3311; N 34, ст. 4659; 2015, N 5, ст. 827; N 8, ст. 1175; N 20, ст. 2924; N 37, ст. 5153; N 39, ст. 5405; N 45, ст. 6256; 2016, N 22, ст. 3212).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4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17">
        <w:r w:rsidR="00891A15">
          <w:rPr>
            <w:color w:val="0000FF"/>
          </w:rPr>
          <w:t>ПЛАН</w:t>
        </w:r>
      </w:hyperlink>
      <w:r w:rsidR="00891A15">
        <w:t xml:space="preserve"> ВВОДА ОСНОВНЫХ СРЕДСТВ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1. ПЛАН ПРИНЯТИЯ ОСНОВНЫХ СРЕДСТВ И</w:t>
      </w:r>
    </w:p>
    <w:p w:rsidR="00891A15" w:rsidRDefault="00891A15">
      <w:pPr>
        <w:pStyle w:val="ConsPlusTitle"/>
        <w:jc w:val="center"/>
      </w:pPr>
      <w:r>
        <w:t>НЕМАТЕРИАЛЬНЫХ АКТИВОВ К БУХГАЛТЕРСКОМУ УЧЕТУ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639"/>
        <w:gridCol w:w="1020"/>
        <w:gridCol w:w="1361"/>
        <w:gridCol w:w="840"/>
        <w:gridCol w:w="737"/>
        <w:gridCol w:w="794"/>
        <w:gridCol w:w="624"/>
        <w:gridCol w:w="794"/>
        <w:gridCol w:w="680"/>
        <w:gridCol w:w="964"/>
        <w:gridCol w:w="768"/>
        <w:gridCol w:w="737"/>
        <w:gridCol w:w="567"/>
        <w:gridCol w:w="624"/>
        <w:gridCol w:w="624"/>
        <w:gridCol w:w="567"/>
        <w:gridCol w:w="1020"/>
        <w:gridCol w:w="751"/>
        <w:gridCol w:w="680"/>
        <w:gridCol w:w="624"/>
        <w:gridCol w:w="567"/>
        <w:gridCol w:w="680"/>
        <w:gridCol w:w="567"/>
        <w:gridCol w:w="737"/>
        <w:gridCol w:w="566"/>
        <w:gridCol w:w="850"/>
        <w:gridCol w:w="567"/>
        <w:gridCol w:w="680"/>
        <w:gridCol w:w="680"/>
        <w:gridCol w:w="737"/>
        <w:gridCol w:w="794"/>
        <w:gridCol w:w="787"/>
        <w:gridCol w:w="624"/>
        <w:gridCol w:w="624"/>
        <w:gridCol w:w="567"/>
        <w:gridCol w:w="510"/>
        <w:gridCol w:w="567"/>
        <w:gridCol w:w="850"/>
      </w:tblGrid>
      <w:tr w:rsidR="00891A15">
        <w:tc>
          <w:tcPr>
            <w:tcW w:w="96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639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2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136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 xml:space="preserve">Первоначальная стоимость принимаемых к учету основных средств и нематериальных активов,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24349" w:type="dxa"/>
            <w:gridSpan w:val="35"/>
          </w:tcPr>
          <w:p w:rsidR="00891A15" w:rsidRDefault="00891A15">
            <w:pPr>
              <w:pStyle w:val="ConsPlusNormal"/>
              <w:jc w:val="center"/>
            </w:pPr>
            <w:r>
              <w:t>Принятие основных средств и нематериальных активов к бухгалтерскому учету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63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36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5433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907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06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874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29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Итого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63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36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5433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907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606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874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529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63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593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139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3855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308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3742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</w:tr>
      <w:tr w:rsidR="00891A15">
        <w:tc>
          <w:tcPr>
            <w:tcW w:w="9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639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36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6.1.7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36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4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6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68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5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6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40,833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18,227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48,365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639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4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1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>место слов "План ввода основных средств (Плановые показатели реализации инвестиционной программы)" указываются слова: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"План ввода основных средств", если форма заполняется в отношении сетевой организации;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"Плановые показатели реализации инвестиционной программы", если форма заполняется в отношении субъекта электроэнергетики (за исключением сетевых организаций)</w:t>
      </w:r>
      <w:proofErr w:type="gramStart"/>
      <w:r>
        <w:t>."</w:t>
      </w:r>
      <w:proofErr w:type="gramEnd"/>
    </w:p>
    <w:p w:rsidR="00891A15" w:rsidRDefault="00891A15">
      <w:pPr>
        <w:pStyle w:val="ConsPlusNormal"/>
        <w:spacing w:before="220"/>
        <w:ind w:firstLine="540"/>
        <w:jc w:val="both"/>
      </w:pPr>
      <w:r>
        <w:t>"4) Вместо слов "Раздел 1 (Раздел 3)." указываются слова: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"Раздел 1.", если форма заполняется в отношении сетевой организации;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"Раздел 3.", если форма заполняется в отношении субъекта электроэнергетики (за исключением сетевых организаций)</w:t>
      </w:r>
      <w:proofErr w:type="gramStart"/>
      <w:r>
        <w:t>. "</w:t>
      </w:r>
      <w:proofErr w:type="gramEnd"/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&lt;5&gt;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5.3.7 настоящая форма дополняется новыми столбцами, аналогичными столбцам 5.3.1 - 5.3.7,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менее 3 лет, то в настоящей форме удаляются столбцы 5.3.1 - 5.3.7 или 5.2.1 - 5.3.7.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&lt;6&gt; Количество столбцов и наименования их заголовков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18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5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19">
        <w:r w:rsidR="00891A15">
          <w:rPr>
            <w:color w:val="0000FF"/>
          </w:rPr>
          <w:t>ПЛАН</w:t>
        </w:r>
      </w:hyperlink>
      <w:r w:rsidR="00891A15">
        <w:t xml:space="preserve"> ВВОДА ОСНОВНЫХ СРЕДСТВ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2. ПЛАН ПРИНЯТИЯ ОСНОВНЫХ СРЕДСТВ И НЕМАТЕРИАЛЬНЫХ</w:t>
      </w:r>
    </w:p>
    <w:p w:rsidR="00891A15" w:rsidRDefault="00891A15">
      <w:pPr>
        <w:pStyle w:val="ConsPlusTitle"/>
        <w:jc w:val="center"/>
      </w:pPr>
      <w:r>
        <w:t>АКТИВОВ К БУХГАЛТЕРСКОМУ УЧЕТУ НА 2021 ГОД С РАСПРЕДЕЛЕНИЕМ</w:t>
      </w:r>
    </w:p>
    <w:p w:rsidR="00891A15" w:rsidRDefault="00891A15">
      <w:pPr>
        <w:pStyle w:val="ConsPlusTitle"/>
        <w:jc w:val="center"/>
      </w:pPr>
      <w:r>
        <w:t>ПО КВАРТАЛАМ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94"/>
        <w:gridCol w:w="907"/>
        <w:gridCol w:w="800"/>
        <w:gridCol w:w="907"/>
        <w:gridCol w:w="680"/>
        <w:gridCol w:w="567"/>
        <w:gridCol w:w="624"/>
        <w:gridCol w:w="567"/>
        <w:gridCol w:w="907"/>
        <w:gridCol w:w="799"/>
        <w:gridCol w:w="794"/>
        <w:gridCol w:w="680"/>
        <w:gridCol w:w="567"/>
        <w:gridCol w:w="680"/>
        <w:gridCol w:w="624"/>
        <w:gridCol w:w="964"/>
        <w:gridCol w:w="799"/>
        <w:gridCol w:w="680"/>
        <w:gridCol w:w="680"/>
        <w:gridCol w:w="624"/>
        <w:gridCol w:w="624"/>
        <w:gridCol w:w="510"/>
        <w:gridCol w:w="907"/>
        <w:gridCol w:w="799"/>
        <w:gridCol w:w="680"/>
        <w:gridCol w:w="624"/>
        <w:gridCol w:w="567"/>
        <w:gridCol w:w="624"/>
        <w:gridCol w:w="624"/>
        <w:gridCol w:w="964"/>
        <w:gridCol w:w="799"/>
        <w:gridCol w:w="680"/>
        <w:gridCol w:w="624"/>
        <w:gridCol w:w="567"/>
        <w:gridCol w:w="454"/>
        <w:gridCol w:w="567"/>
        <w:gridCol w:w="737"/>
      </w:tblGrid>
      <w:tr w:rsidR="00891A15">
        <w:tc>
          <w:tcPr>
            <w:tcW w:w="85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59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90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24294" w:type="dxa"/>
            <w:gridSpan w:val="35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 принятия основных средств и нематериальных активов к бухгалтерскому учету на год</w:t>
            </w:r>
          </w:p>
        </w:tc>
      </w:tr>
      <w:tr w:rsidR="00891A15"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9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505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8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824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88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428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Итого утвержденный план за год</w:t>
            </w:r>
          </w:p>
        </w:tc>
      </w:tr>
      <w:tr w:rsidR="00891A15"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9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252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309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025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4083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нематериальные активы</w:t>
            </w:r>
          </w:p>
        </w:tc>
        <w:tc>
          <w:tcPr>
            <w:tcW w:w="3629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основные средства</w:t>
            </w:r>
          </w:p>
        </w:tc>
      </w:tr>
      <w:tr w:rsidR="00891A15">
        <w:tc>
          <w:tcPr>
            <w:tcW w:w="8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59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 (без НДС)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4.3.6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4.3.7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4.4.4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4.4.5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4.4.6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4.4.7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11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0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  <w:tr w:rsidR="00891A15"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94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0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9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на первый год периода реализации инвестиционной программы сетевой организации.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Количество столбцов и наименования их заголовков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20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6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21">
        <w:r w:rsidR="00891A15">
          <w:rPr>
            <w:color w:val="0000FF"/>
          </w:rPr>
          <w:t>ПЛАНОВЫЕ ПОКАЗАТЕЛИ</w:t>
        </w:r>
      </w:hyperlink>
      <w:r w:rsidR="00891A15">
        <w:t xml:space="preserve"> РЕАЛИЗАЦИИ ИНВЕСТИЦИОННОЙ ПРОГРАММЫ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1. ПОСТАНОВКА ОБЪЕКТОВ ЭЛЕКТРОСЕТЕВОГО ХОЗЯЙСТВА</w:t>
      </w:r>
    </w:p>
    <w:p w:rsidR="00891A15" w:rsidRDefault="00891A15">
      <w:pPr>
        <w:pStyle w:val="ConsPlusTitle"/>
        <w:jc w:val="center"/>
      </w:pPr>
      <w:r>
        <w:t xml:space="preserve">ПОД НАПРЯЖЕНИЕ И (ИЛИ) ВКЛЮЧЕНИЕ ОБЪЕКТОВ </w:t>
      </w:r>
      <w:proofErr w:type="gramStart"/>
      <w:r>
        <w:t>КАПИТАЛЬНОГО</w:t>
      </w:r>
      <w:proofErr w:type="gramEnd"/>
    </w:p>
    <w:p w:rsidR="00891A15" w:rsidRDefault="00891A15">
      <w:pPr>
        <w:pStyle w:val="ConsPlusTitle"/>
        <w:jc w:val="center"/>
      </w:pPr>
      <w:r>
        <w:t>СТРОИТЕЛЬСТВА ДЛЯ ПРОВЕДЕНИЯ ПУСКОНАЛАДОЧНЫХ РАБОТ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2154"/>
        <w:gridCol w:w="950"/>
        <w:gridCol w:w="680"/>
        <w:gridCol w:w="737"/>
        <w:gridCol w:w="737"/>
        <w:gridCol w:w="680"/>
        <w:gridCol w:w="794"/>
        <w:gridCol w:w="641"/>
        <w:gridCol w:w="680"/>
        <w:gridCol w:w="624"/>
        <w:gridCol w:w="624"/>
        <w:gridCol w:w="680"/>
        <w:gridCol w:w="680"/>
        <w:gridCol w:w="727"/>
        <w:gridCol w:w="680"/>
        <w:gridCol w:w="624"/>
        <w:gridCol w:w="624"/>
        <w:gridCol w:w="624"/>
        <w:gridCol w:w="794"/>
        <w:gridCol w:w="754"/>
        <w:gridCol w:w="680"/>
        <w:gridCol w:w="680"/>
        <w:gridCol w:w="680"/>
        <w:gridCol w:w="737"/>
        <w:gridCol w:w="680"/>
        <w:gridCol w:w="794"/>
      </w:tblGrid>
      <w:tr w:rsidR="00891A15">
        <w:tc>
          <w:tcPr>
            <w:tcW w:w="821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215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95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16635" w:type="dxa"/>
            <w:gridSpan w:val="24"/>
          </w:tcPr>
          <w:p w:rsidR="00891A15" w:rsidRDefault="00891A15">
            <w:pPr>
              <w:pStyle w:val="ConsPlusNormal"/>
              <w:jc w:val="center"/>
            </w:pPr>
            <w:r>
              <w:t xml:space="preserve">Постановка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под напряжение и (или) включение объектов капитального строительства для проведения пусконаладочных работ</w:t>
            </w:r>
          </w:p>
        </w:tc>
      </w:tr>
      <w:tr w:rsidR="00891A15">
        <w:tc>
          <w:tcPr>
            <w:tcW w:w="82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15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269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15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00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251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2024 год</w:t>
            </w:r>
          </w:p>
        </w:tc>
      </w:tr>
      <w:tr w:rsidR="00891A15">
        <w:tc>
          <w:tcPr>
            <w:tcW w:w="82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15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269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015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100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251" w:type="dxa"/>
            <w:gridSpan w:val="6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</w:tr>
      <w:tr w:rsidR="00891A15">
        <w:tc>
          <w:tcPr>
            <w:tcW w:w="821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215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95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ЛЭП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4.3.6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4.4.4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4.4.5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4.4.6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9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41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2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5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3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821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95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41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2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&lt;3&gt;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4.3.6 настоящая форма дополняется новыми столбцами, аналогичными столбцам 4.3.1 - 4.3.6,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менее 3 лет, то в настоящей форме удаляются столбцы 4.3.1 - 4.3.6 или 4.2.1 - 4.3.6.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Количество столбцов и наименования их заголовков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22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7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23">
        <w:r w:rsidR="00891A15">
          <w:rPr>
            <w:color w:val="0000FF"/>
          </w:rPr>
          <w:t>ПЛАНОВЫЕ ПОКАЗАТЕЛИ</w:t>
        </w:r>
      </w:hyperlink>
      <w:r w:rsidR="00891A15">
        <w:t xml:space="preserve"> РЕАЛИЗАЦИИ ИНВЕСТИЦИОННОЙ ПРОГРАММЫ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2. ВВОД ОБЪЕКТОВ ИНВЕСТИЦИОННОЙ ДЕЯТЕЛЬНОСТИ</w:t>
      </w:r>
    </w:p>
    <w:p w:rsidR="00891A15" w:rsidRDefault="00891A15">
      <w:pPr>
        <w:pStyle w:val="ConsPlusTitle"/>
        <w:jc w:val="center"/>
      </w:pPr>
      <w:r>
        <w:t>(МОЩНОСТЕЙ) В ЭКСПЛУАТАЦИЮ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sectPr w:rsidR="00891A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757"/>
        <w:gridCol w:w="1020"/>
        <w:gridCol w:w="454"/>
        <w:gridCol w:w="567"/>
        <w:gridCol w:w="510"/>
        <w:gridCol w:w="454"/>
        <w:gridCol w:w="454"/>
        <w:gridCol w:w="510"/>
        <w:gridCol w:w="1247"/>
        <w:gridCol w:w="680"/>
        <w:gridCol w:w="567"/>
        <w:gridCol w:w="567"/>
        <w:gridCol w:w="624"/>
        <w:gridCol w:w="680"/>
        <w:gridCol w:w="624"/>
        <w:gridCol w:w="850"/>
        <w:gridCol w:w="624"/>
        <w:gridCol w:w="624"/>
        <w:gridCol w:w="680"/>
        <w:gridCol w:w="680"/>
        <w:gridCol w:w="567"/>
        <w:gridCol w:w="510"/>
        <w:gridCol w:w="850"/>
        <w:gridCol w:w="510"/>
        <w:gridCol w:w="624"/>
        <w:gridCol w:w="624"/>
        <w:gridCol w:w="567"/>
        <w:gridCol w:w="454"/>
        <w:gridCol w:w="567"/>
        <w:gridCol w:w="794"/>
        <w:gridCol w:w="510"/>
        <w:gridCol w:w="567"/>
        <w:gridCol w:w="680"/>
        <w:gridCol w:w="624"/>
        <w:gridCol w:w="624"/>
        <w:gridCol w:w="624"/>
        <w:gridCol w:w="794"/>
        <w:gridCol w:w="567"/>
        <w:gridCol w:w="510"/>
        <w:gridCol w:w="737"/>
        <w:gridCol w:w="567"/>
        <w:gridCol w:w="567"/>
        <w:gridCol w:w="510"/>
        <w:gridCol w:w="794"/>
      </w:tblGrid>
      <w:tr w:rsidR="00891A15">
        <w:tc>
          <w:tcPr>
            <w:tcW w:w="90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Номер группы инвестиционных проектов</w:t>
            </w:r>
          </w:p>
        </w:tc>
        <w:tc>
          <w:tcPr>
            <w:tcW w:w="1757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Наименование инвестиционного проекта (группы инвестиционных проектов)</w:t>
            </w:r>
          </w:p>
        </w:tc>
        <w:tc>
          <w:tcPr>
            <w:tcW w:w="1020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Идентификатор инвестиционного проекта</w:t>
            </w:r>
          </w:p>
        </w:tc>
        <w:tc>
          <w:tcPr>
            <w:tcW w:w="4196" w:type="dxa"/>
            <w:gridSpan w:val="7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Характеристики объекта электроэнергетики (объекта инвестиционной деятельности)</w:t>
            </w:r>
          </w:p>
        </w:tc>
        <w:tc>
          <w:tcPr>
            <w:tcW w:w="21942" w:type="dxa"/>
            <w:gridSpan w:val="35"/>
          </w:tcPr>
          <w:p w:rsidR="00891A15" w:rsidRDefault="00891A15">
            <w:pPr>
              <w:pStyle w:val="ConsPlusNormal"/>
              <w:jc w:val="center"/>
            </w:pPr>
            <w:r>
              <w:t>Ввод объектов инвестиционной деятельности (мощностей) в эксплуатацию</w:t>
            </w:r>
          </w:p>
        </w:tc>
      </w:tr>
      <w:tr w:rsidR="00891A15"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5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196" w:type="dxa"/>
            <w:gridSpan w:val="7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59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535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40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23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25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Итого</w:t>
            </w:r>
          </w:p>
        </w:tc>
      </w:tr>
      <w:tr w:rsidR="00891A15"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5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196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459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535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140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423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4252" w:type="dxa"/>
            <w:gridSpan w:val="7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</w:tr>
      <w:tr w:rsidR="00891A15">
        <w:tc>
          <w:tcPr>
            <w:tcW w:w="90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757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МВ А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proofErr w:type="spellStart"/>
            <w:r>
              <w:t>Мвар</w:t>
            </w:r>
            <w:proofErr w:type="spellEnd"/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1-цеп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 xml:space="preserve">км </w:t>
            </w:r>
            <w:proofErr w:type="gramStart"/>
            <w:r>
              <w:t>ВЛ</w:t>
            </w:r>
            <w:proofErr w:type="gramEnd"/>
            <w:r>
              <w:t xml:space="preserve"> 2-цеп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КЛ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Ячейки 10 кВ с электрооборудованием, шт.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6.1.7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ВСЕГО по инвестиционной программе,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максимальной мощностью до 150 к</w:t>
            </w:r>
            <w:proofErr w:type="gramStart"/>
            <w:r>
              <w:t>Вт вкл</w:t>
            </w:r>
            <w:proofErr w:type="gramEnd"/>
            <w:r>
              <w:t>ючительно, всего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свыше 150 кВт,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Технологическое присоединение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иным сетевым организациям и иным лицам,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Усиление электрической сети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и (или)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Строительство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Реконструкция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трансформаторных и иных подстанций,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102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1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85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1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45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1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80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62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794" w:type="dxa"/>
          </w:tcPr>
          <w:p w:rsidR="00891A15" w:rsidRDefault="00891A15">
            <w:pPr>
              <w:pStyle w:val="ConsPlusNormal"/>
            </w:pP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"Установка приборов учета,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0,22 (0,4)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6 (10)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1.2.3.7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35 кВ,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1.2.3.8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"Включение приборов учета в систему сбора и передачи данных, класс напряжения 110 кВ и выше, всего, в том числе</w:t>
            </w:r>
            <w:proofErr w:type="gramStart"/>
            <w:r>
              <w:t>:"</w:t>
            </w:r>
            <w:proofErr w:type="gramEnd"/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Реконструкция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Строительство ТП-24 (РП) 6-10/0,4 кВ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K_НЭС_1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26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 xml:space="preserve">Прочее новое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  <w:tr w:rsidR="00891A15">
        <w:tc>
          <w:tcPr>
            <w:tcW w:w="907" w:type="dxa"/>
          </w:tcPr>
          <w:p w:rsidR="00891A15" w:rsidRDefault="00891A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757" w:type="dxa"/>
          </w:tcPr>
          <w:p w:rsidR="00891A15" w:rsidRDefault="00891A15">
            <w:pPr>
              <w:pStyle w:val="ConsPlusNormal"/>
            </w:pPr>
            <w:r>
              <w:t>Прочие инвестиционные проекты, всего, в том числе:</w:t>
            </w:r>
          </w:p>
        </w:tc>
        <w:tc>
          <w:tcPr>
            <w:tcW w:w="1020" w:type="dxa"/>
          </w:tcPr>
          <w:p w:rsidR="00891A15" w:rsidRDefault="00891A1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891A15" w:rsidRDefault="00891A1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91A15" w:rsidRDefault="00891A15">
            <w:pPr>
              <w:pStyle w:val="ConsPlusNormal"/>
              <w:jc w:val="center"/>
            </w:pPr>
            <w:r>
              <w:t>0</w:t>
            </w:r>
          </w:p>
        </w:tc>
      </w:tr>
    </w:tbl>
    <w:p w:rsidR="00891A15" w:rsidRDefault="00891A15">
      <w:pPr>
        <w:pStyle w:val="ConsPlusNormal"/>
        <w:sectPr w:rsidR="00891A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&lt;3&gt;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5.3.7 настоящая форма дополняется новыми столбцами, аналогичными столбцам 5.3.1 - 5.3.7,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менее 3 лет, то в настоящей форме удаляются столбцы 5.3.1 - 5.3.7 или 5.2.1 - 5.3.7.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 xml:space="preserve">&lt;4&gt; Количество столбцов и наименования их заголовков указываются в соответствии с информацией о проекте инвестиционной программы и (или) проекте изменений, вносимых в инвестиционную программу, и обосновывающих ее материалах, опубликованной субъектом электроэнергетики в соответствии со </w:t>
      </w:r>
      <w:hyperlink r:id="rId24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  <w:outlineLvl w:val="1"/>
      </w:pPr>
      <w:r>
        <w:t>Приложение N 8</w:t>
      </w:r>
    </w:p>
    <w:p w:rsidR="00891A15" w:rsidRDefault="00891A15">
      <w:pPr>
        <w:pStyle w:val="ConsPlusNormal"/>
        <w:jc w:val="right"/>
      </w:pPr>
      <w:r>
        <w:t>к приказу</w:t>
      </w:r>
    </w:p>
    <w:p w:rsidR="00891A15" w:rsidRDefault="00891A15">
      <w:pPr>
        <w:pStyle w:val="ConsPlusNormal"/>
        <w:jc w:val="right"/>
      </w:pPr>
      <w:r>
        <w:t>ГУ РЭК Рязанской области</w:t>
      </w:r>
    </w:p>
    <w:p w:rsidR="00891A15" w:rsidRDefault="00891A15">
      <w:pPr>
        <w:pStyle w:val="ConsPlusNormal"/>
        <w:jc w:val="right"/>
      </w:pPr>
      <w:r>
        <w:t>от 22 октября 2020 г. N 2-ип</w:t>
      </w:r>
    </w:p>
    <w:p w:rsidR="00891A15" w:rsidRDefault="00891A15">
      <w:pPr>
        <w:pStyle w:val="ConsPlusNormal"/>
        <w:jc w:val="both"/>
      </w:pPr>
    </w:p>
    <w:p w:rsidR="00891A15" w:rsidRDefault="00CB6FDF">
      <w:pPr>
        <w:pStyle w:val="ConsPlusTitle"/>
        <w:jc w:val="center"/>
      </w:pPr>
      <w:hyperlink r:id="rId25">
        <w:r w:rsidR="00891A15">
          <w:rPr>
            <w:color w:val="0000FF"/>
          </w:rPr>
          <w:t>ПЛАНОВЫЕ ПОКАЗАТЕЛИ</w:t>
        </w:r>
      </w:hyperlink>
      <w:r w:rsidR="00891A15">
        <w:t xml:space="preserve"> РЕАЛИЗАЦИИ ИНВЕСТИЦИОННОЙ ПРОГРАММЫ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2"/>
      </w:pPr>
      <w:r>
        <w:t>Раздел 3. ИСТОЧНИКИ ФИНАНСИРОВАНИЯ ИНВЕСТИЦИОННОЙ ПРОГРАММЫ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3"/>
      </w:pPr>
      <w:r>
        <w:t>Общество с ограниченной ответственностью "</w:t>
      </w:r>
      <w:proofErr w:type="spellStart"/>
      <w:r>
        <w:t>Новомичуринские</w:t>
      </w:r>
      <w:proofErr w:type="spellEnd"/>
    </w:p>
    <w:p w:rsidR="00891A15" w:rsidRDefault="00891A15">
      <w:pPr>
        <w:pStyle w:val="ConsPlusTitle"/>
        <w:jc w:val="center"/>
      </w:pPr>
      <w:r>
        <w:t>Электрические Сети"</w:t>
      </w:r>
    </w:p>
    <w:p w:rsidR="00891A15" w:rsidRDefault="00891A15">
      <w:pPr>
        <w:pStyle w:val="ConsPlusTitle"/>
        <w:jc w:val="center"/>
      </w:pPr>
      <w:r>
        <w:t>полное наименование субъекта электроэнергетики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Title"/>
        <w:jc w:val="center"/>
        <w:outlineLvl w:val="4"/>
      </w:pPr>
      <w:r>
        <w:t>Рязанская область</w:t>
      </w:r>
    </w:p>
    <w:p w:rsidR="00891A15" w:rsidRDefault="00891A15">
      <w:pPr>
        <w:pStyle w:val="ConsPlusTitle"/>
        <w:jc w:val="center"/>
      </w:pPr>
      <w:r>
        <w:t>наименование субъекта Российской Федерации</w:t>
      </w: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right"/>
      </w:pPr>
      <w:r>
        <w:t>млн. рублей</w:t>
      </w:r>
    </w:p>
    <w:p w:rsidR="00891A15" w:rsidRDefault="00891A1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3118"/>
        <w:gridCol w:w="1034"/>
        <w:gridCol w:w="1056"/>
        <w:gridCol w:w="1056"/>
        <w:gridCol w:w="1090"/>
        <w:gridCol w:w="1130"/>
      </w:tblGrid>
      <w:tr w:rsidR="00891A15">
        <w:tc>
          <w:tcPr>
            <w:tcW w:w="564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891A15" w:rsidRDefault="00891A1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Итого</w:t>
            </w:r>
          </w:p>
        </w:tc>
      </w:tr>
      <w:tr w:rsidR="00891A15">
        <w:tc>
          <w:tcPr>
            <w:tcW w:w="564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3118" w:type="dxa"/>
            <w:vMerge/>
          </w:tcPr>
          <w:p w:rsidR="00891A15" w:rsidRDefault="00891A15">
            <w:pPr>
              <w:pStyle w:val="ConsPlusNormal"/>
            </w:pP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План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4</w:t>
            </w:r>
          </w:p>
        </w:tc>
      </w:tr>
      <w:tr w:rsidR="00891A15">
        <w:tc>
          <w:tcPr>
            <w:tcW w:w="3682" w:type="dxa"/>
            <w:gridSpan w:val="2"/>
          </w:tcPr>
          <w:p w:rsidR="00891A15" w:rsidRDefault="00891A15">
            <w:pPr>
              <w:pStyle w:val="ConsPlusNormal"/>
            </w:pPr>
            <w:r>
              <w:t>Источники финансирования инвестиционной программы всего (I + II),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12,498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21,872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Собственные средства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12,055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12,498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11,613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21,872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58,038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Прибыль, направляемая на инвестиции,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инвестиционная составляющая в тарифах,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оказание услуг по передаче электрической энергии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6,010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прибыль от продажи электрической энергии (мощности) по нерегулируемым ценам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прибыль от технологического присоединения,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от технологического присоединения объектов по производству электрической энергии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от технологического присоединения потребителей электрической энергии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прочая прибыль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Амортизация основных сре</w:t>
            </w:r>
            <w:proofErr w:type="gramStart"/>
            <w:r>
              <w:t>дств вс</w:t>
            </w:r>
            <w:proofErr w:type="gramEnd"/>
            <w:r>
              <w:t>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12,217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42,355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амортизация, учтенная в тарифах,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12,217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42,355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оказание услуг по передаче электрической энергии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10,415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9,677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12,217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42,355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прочая амортизация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недоиспользованная амортизация прошлых лет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оказание услуг по передаче электрической энергии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Возврат налога на добавленную стоимость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2,009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2,083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1,936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3,645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9,673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Прочие собственные средства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средства дополнительной эмиссии акций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Привлеченные средства,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0,000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Кредиты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Облигационные займы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Векселя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Займы организаций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Бюджетное финансирование,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средства федерального бюджета,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средства федерального бюджета, недоиспользованные в прошлых периодах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средства консолидированного бюджета субъекта Российской Федерации, всего, в том числе: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средства консолидированного бюджета субъекта Российской Федерации, недоиспользованные в прошлых периодах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Использование лизинга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  <w:tr w:rsidR="00891A15">
        <w:tc>
          <w:tcPr>
            <w:tcW w:w="564" w:type="dxa"/>
          </w:tcPr>
          <w:p w:rsidR="00891A15" w:rsidRDefault="00891A1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18" w:type="dxa"/>
          </w:tcPr>
          <w:p w:rsidR="00891A15" w:rsidRDefault="00891A15">
            <w:pPr>
              <w:pStyle w:val="ConsPlusNormal"/>
            </w:pPr>
            <w:r>
              <w:t>Прочие привлеченные средства</w:t>
            </w:r>
          </w:p>
        </w:tc>
        <w:tc>
          <w:tcPr>
            <w:tcW w:w="1034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891A15" w:rsidRDefault="00891A15">
            <w:pPr>
              <w:pStyle w:val="ConsPlusNormal"/>
              <w:jc w:val="center"/>
            </w:pPr>
            <w:r>
              <w:t>-</w:t>
            </w:r>
          </w:p>
        </w:tc>
      </w:tr>
    </w:tbl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ind w:firstLine="540"/>
        <w:jc w:val="both"/>
      </w:pPr>
      <w:r>
        <w:t>--------------------------------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номер приложения к решению об утверждении инвестиционной программы, изменении,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наименование органа исполнительной власти и реквизиты решения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&lt;3&gt; Форма заполняется отдельно по субъекту электроэнергетики в целом и по каждому субъекту Российской Федерации, на территории которого планируется реализация инвестиционной программы субъекта электроэнергетики. Для системного оператора Единой энергетической системы России и организации по управлению по управлению единой национальной (общероссийской) электрической сетью форма заполняется только по субъекту электроэнергетики в целом.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 заполнении формы по субъекту электроэнергетики в целом указываются слова "Всего по инвестиционной программе", при заполнении формы по субъекту Российской Федерации, на территории которого планируется реализация инвестиционной программы субъекта электроэнергетики, указывается наименование соответствующего субъекта Российской Федерации.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&lt;5&gt; Словосочетания вида "год X", "год (X + 1)", "год (X + 1)" в различных падежах заменяются указанием года (четыре цифры и слово "год" в соответствующем падеже), который определяется как первый год реализации инвестиционной программы (если утверждается инвестиционная программа) или год, в котором принимается решение об утверждении изменений, вносимых в инвестиционную программу, или инвестиционной программы и изменений, вносимых в инвестиционную программу, плюс</w:t>
      </w:r>
      <w:proofErr w:type="gramEnd"/>
      <w:r>
        <w:t xml:space="preserve"> количество лет, равных числу, указанному в словосочетании после знака "+".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Если решение об утверждении инвестиционной программы (изменений, вносимых в инвестиционную программу, или инвестиционной программы и изменений, вносимых в инвестиционную программу) принимается на период: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более 3 лет, то после столбца 3.3 настоящая форма дополняется новыми столбцами, аналогичными столбцу 3.3, с указанием в наименовании заголовков столбцов соответствующих годов, в отношении которых заполняется такая форма, и порядковых номеров столбцов;</w:t>
      </w:r>
    </w:p>
    <w:p w:rsidR="00891A15" w:rsidRDefault="00891A15">
      <w:pPr>
        <w:pStyle w:val="ConsPlusNormal"/>
        <w:spacing w:before="220"/>
        <w:ind w:firstLine="540"/>
        <w:jc w:val="both"/>
      </w:pPr>
      <w:r>
        <w:t>&lt;6&gt; Наименования видов деятельности указываются в соответствии с финансовым планом:</w:t>
      </w:r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опубликованным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N 24, сетевой организацией в составе информации о проекте инвестиционной программы и (или) проекте изменений, вносимых в инвестиционную программу, и обосновывающих ее материалах;</w:t>
      </w:r>
      <w:proofErr w:type="gramEnd"/>
    </w:p>
    <w:p w:rsidR="00891A15" w:rsidRDefault="00891A15">
      <w:pPr>
        <w:pStyle w:val="ConsPlusNormal"/>
        <w:spacing w:before="220"/>
        <w:ind w:firstLine="540"/>
        <w:jc w:val="both"/>
      </w:pPr>
      <w:proofErr w:type="gramStart"/>
      <w:r>
        <w:t>представленным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N 977, субъектом электроэнергетики (за исключением сетевых организаций) в орган исполнительной власти, принявший решение об утверждении инвестиционной программы, изменений, вносимых в инвестиционную программу, или инвестиционной программы и изменений, вносимых в инвестиционную программу.".</w:t>
      </w:r>
      <w:proofErr w:type="gramEnd"/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jc w:val="both"/>
      </w:pPr>
    </w:p>
    <w:p w:rsidR="00891A15" w:rsidRDefault="00891A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342" w:rsidRDefault="005E7342">
      <w:bookmarkStart w:id="1" w:name="_GoBack"/>
      <w:bookmarkEnd w:id="1"/>
    </w:p>
    <w:sectPr w:rsidR="005E7342" w:rsidSect="00CB6FD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15"/>
    <w:rsid w:val="005E7342"/>
    <w:rsid w:val="00891A15"/>
    <w:rsid w:val="00CB6FDF"/>
    <w:rsid w:val="00F27B8F"/>
    <w:rsid w:val="00F7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1A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1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91A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1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91A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1A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1A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088492A1187CB48A981E237CD44F28E5AB13926A56086E7458F713416E96FD02696AE68A4A82B2BD9CBBCE8EA7CA389C0E95B4B2B4321884A19Dp9W9I" TargetMode="External"/><Relationship Id="rId13" Type="http://schemas.openxmlformats.org/officeDocument/2006/relationships/hyperlink" Target="consultantplus://offline/ref=9F83088492A1187CB48A981E237CD44F28E5AB13926A56086E7458F713416E96FD02696AE68A4A82B2B899BCC48EA7CA389C0E95B4B2B4321884A19Dp9W9I" TargetMode="External"/><Relationship Id="rId18" Type="http://schemas.openxmlformats.org/officeDocument/2006/relationships/hyperlink" Target="consultantplus://offline/ref=3AA0459B7F07067D628DA2FEA03285157E6ADE1E5006A4B51533CA69B5834DC0E7054C21C70B7F2AF6CC94E420082E3E83CAE66914A0qDW7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A0459B7F07067D628DBCF3B65EDB1F796486125204AAE44B61CC3EEAD34B95A7454A7485477320A19ED1B52F027971C69EF56A17BCD5E96FB0FDEBq0W5I" TargetMode="External"/><Relationship Id="rId7" Type="http://schemas.openxmlformats.org/officeDocument/2006/relationships/hyperlink" Target="consultantplus://offline/ref=9F83088492A1187CB48A981E237CD44F28E5AB13926A56086E7458F713416E96FD02696AE68A4A82B1B59CBDCC8EA7CA389C0E95B4B2B4321884A19Dp9W9I" TargetMode="External"/><Relationship Id="rId12" Type="http://schemas.openxmlformats.org/officeDocument/2006/relationships/hyperlink" Target="consultantplus://offline/ref=9F83088492A1187CB48A861335108A452FEBF31F9068585930265EA04C1168C3BD426F3FA4C64688E4ECDFECC084F0857DC81D96B7AEpBW6I" TargetMode="External"/><Relationship Id="rId17" Type="http://schemas.openxmlformats.org/officeDocument/2006/relationships/hyperlink" Target="consultantplus://offline/ref=9F83088492A1187CB48A981E237CD44F28E5AB13926A56086E7458F713416E96FD02696AE68A4A82B2B59CBFC88EA7CA389C0E95B4B2B4321884A19Dp9W9I" TargetMode="External"/><Relationship Id="rId25" Type="http://schemas.openxmlformats.org/officeDocument/2006/relationships/hyperlink" Target="consultantplus://offline/ref=3AA0459B7F07067D628DBCF3B65EDB1F796486125204AAE44B61CC3EEAD34B95A7454A7485477320A19AD2B32D027971C69EF56A17BCD5E96FB0FDEBq0W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3088492A1187CB48A861335108A452FEBF31F9068585930265EA04C1168C3BD426F3FA4C64688E4ECDFECC084F0857DC81D96B7AEpBW6I" TargetMode="External"/><Relationship Id="rId20" Type="http://schemas.openxmlformats.org/officeDocument/2006/relationships/hyperlink" Target="consultantplus://offline/ref=3AA0459B7F07067D628DA2FEA03285157E6ADE1E5006A4B51533CA69B5834DC0E7054C21C70B7F2AF6CC94E420082E3E83CAE66914A0qD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3088492A1187CB48A981E237CD44F28E5AB13926A56086E7458F713416E96FD02696AF48A128EB1BE85B8CC9BF19B7EpCWAI" TargetMode="External"/><Relationship Id="rId11" Type="http://schemas.openxmlformats.org/officeDocument/2006/relationships/hyperlink" Target="consultantplus://offline/ref=9F83088492A1187CB48A981E237CD44F28E5AB13926A56086E7458F713416E96FD02696AE68A4A82B2BE9EB9CB8EA7CA389C0E95B4B2B4321884A19Dp9W9I" TargetMode="External"/><Relationship Id="rId24" Type="http://schemas.openxmlformats.org/officeDocument/2006/relationships/hyperlink" Target="consultantplus://offline/ref=3AA0459B7F07067D628DA2FEA03285157E6ADE1E5006A4B51533CA69B5834DC0E7054C21C70B7F2AF6CC94E420082E3E83CAE66914A0qDW7I" TargetMode="External"/><Relationship Id="rId5" Type="http://schemas.openxmlformats.org/officeDocument/2006/relationships/hyperlink" Target="consultantplus://offline/ref=9F83088492A1187CB48A981E237CD44F28E5AB139266520B6B7658F713416E96FD02696AF48A128EB1BE85B8CC9BF19B7EpCWAI" TargetMode="External"/><Relationship Id="rId15" Type="http://schemas.openxmlformats.org/officeDocument/2006/relationships/hyperlink" Target="consultantplus://offline/ref=9F83088492A1187CB48A981E237CD44F28E5AB13926A56086E7458F713416E96FD02696AE68A4A82B2BA9BB8CF8EA7CA389C0E95B4B2B4321884A19Dp9W9I" TargetMode="External"/><Relationship Id="rId23" Type="http://schemas.openxmlformats.org/officeDocument/2006/relationships/hyperlink" Target="consultantplus://offline/ref=3AA0459B7F07067D628DBCF3B65EDB1F796486125204AAE44B61CC3EEAD34B95A7454A7485477320A199D6B628027971C69EF56A17BCD5E96FB0FDEBq0W5I" TargetMode="External"/><Relationship Id="rId10" Type="http://schemas.openxmlformats.org/officeDocument/2006/relationships/hyperlink" Target="consultantplus://offline/ref=9F83088492A1187CB48A861335108A452FEBF31F9068585930265EA04C1168C3BD426F3FA4C64688E4ECDFECC084F0857DC81D96B7AEpBW6I" TargetMode="External"/><Relationship Id="rId19" Type="http://schemas.openxmlformats.org/officeDocument/2006/relationships/hyperlink" Target="consultantplus://offline/ref=3AA0459B7F07067D628DBCF3B65EDB1F796486125204AAE44B61CC3EEAD34B95A7454A7485477320A19DD9B924027971C69EF56A17BCD5E96FB0FDEBq0W5I" TargetMode="External"/><Relationship Id="rId4" Type="http://schemas.openxmlformats.org/officeDocument/2006/relationships/hyperlink" Target="consultantplus://offline/ref=9F83088492A1187CB48A861335108A452FEAFC1E9567585930265EA04C1168C3BD426F3AA0C94CD7E1F9CEB4CC86ED9A7DD70194B5pAWFI" TargetMode="External"/><Relationship Id="rId9" Type="http://schemas.openxmlformats.org/officeDocument/2006/relationships/hyperlink" Target="consultantplus://offline/ref=9F83088492A1187CB48A981E237CD44F28E5AB13926A56086E7458F713416E96FD02696AE68A4A82B2BC9CBCCE8EA7CA389C0E95B4B2B4321884A19Dp9W9I" TargetMode="External"/><Relationship Id="rId14" Type="http://schemas.openxmlformats.org/officeDocument/2006/relationships/hyperlink" Target="consultantplus://offline/ref=9F83088492A1187CB48A861335108A452FEBF31F9068585930265EA04C1168C3BD426F3FA4C64688E4ECDFECC084F0857DC81D96B7AEpBW6I" TargetMode="External"/><Relationship Id="rId22" Type="http://schemas.openxmlformats.org/officeDocument/2006/relationships/hyperlink" Target="consultantplus://offline/ref=3AA0459B7F07067D628DA2FEA03285157E6ADE1E5006A4B51533CA69B5834DC0E7054C21C70B7F2AF6CC94E420082E3E83CAE66914A0qDW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183</Pages>
  <Words>30613</Words>
  <Characters>174498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Петрович</dc:creator>
  <cp:lastModifiedBy>Пользователь</cp:lastModifiedBy>
  <cp:revision>2</cp:revision>
  <dcterms:created xsi:type="dcterms:W3CDTF">2023-11-16T10:59:00Z</dcterms:created>
  <dcterms:modified xsi:type="dcterms:W3CDTF">2023-11-16T10:59:00Z</dcterms:modified>
</cp:coreProperties>
</file>